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6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rHeight w:val="471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NÁPOJ LÁSKY</w:t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Suroviny: 3 kvety túžobníka, 2 – 3 lyžičky trstinového cukru, 1 liter vody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Postup: Všetko spolu dobre premiešame, aby sa rozpustil cukor, a necháme odpočívať 8 – 10 hodín.</w:t>
            </w:r>
          </w:p>
        </w:tc>
      </w:tr>
    </w:tbl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1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1"/>
        <w:tblGridChange w:id="0">
          <w:tblGrid>
            <w:gridCol w:w="9741"/>
          </w:tblGrid>
        </w:tblGridChange>
      </w:tblGrid>
      <w:tr>
        <w:trPr>
          <w:cantSplit w:val="0"/>
          <w:trHeight w:val="152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line="240" w:lineRule="auto"/>
              <w:rPr>
                <w:rFonts w:ascii="Roboto" w:cs="Roboto" w:eastAsia="Roboto" w:hAnsi="Roboto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8"/>
                <w:szCs w:val="28"/>
                <w:rtl w:val="0"/>
              </w:rPr>
              <w:t xml:space="preserve">ELIXÍR NA CHUŤ DO JEDLA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line="36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Suroviny: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 citróny, 30 listov čerstvej mäty, 3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4 lyžičky trstinového cukru, 1 liter vody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line="24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Postup: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Z citrónov vytlačíme šťavu, ktorú spolu s umytou mätou a trstinovým cukrom pridáme do mažiara. Mätovú zmes v mažiari utlčieme na veľmi jemnú kašu. Tú prelejeme do sklenenej fľaše a pridáme liter vody. Riadne premiešame, nech sa cukor rozpustí.</w:t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97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97"/>
        <w:tblGridChange w:id="0">
          <w:tblGrid>
            <w:gridCol w:w="9797"/>
          </w:tblGrid>
        </w:tblGridChange>
      </w:tblGrid>
      <w:tr>
        <w:trPr>
          <w:cantSplit w:val="0"/>
          <w:trHeight w:val="193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ELIXÍR PRE SPOKOJNÉ BRUŠKO</w:t>
            </w:r>
          </w:p>
        </w:tc>
      </w:tr>
      <w:tr>
        <w:trPr>
          <w:cantSplit w:val="0"/>
          <w:trHeight w:val="1127.1875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Suroviny: 1 hrsť listov a kvetov rebríčka, 1 hrsť listov mäty, 1 hrsť listov medovky,</w:t>
              <w:br w:type="textWrapping"/>
              <w:t xml:space="preserve"> 2 – 3 lyžičky trstinového cukru, 1 liter vody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Postup: Všetko spolu poriadne zamiešame a necháme lúhovať aspoň 4 hodiny.</w:t>
            </w:r>
          </w:p>
        </w:tc>
      </w:tr>
    </w:tbl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16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16"/>
        <w:tblGridChange w:id="0">
          <w:tblGrid>
            <w:gridCol w:w="9816"/>
          </w:tblGrid>
        </w:tblGridChange>
      </w:tblGrid>
      <w:tr>
        <w:trPr>
          <w:cantSplit w:val="0"/>
          <w:trHeight w:val="183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ELIXÍR NA DOBRÝ SPÁNOK A POKOJNÚ MYSEĽ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360" w:lineRule="auto"/>
              <w:rPr>
                <w:color w:val="1b1a1a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Suroviny: </w:t>
            </w:r>
            <w:r w:rsidDel="00000000" w:rsidR="00000000" w:rsidRPr="00000000">
              <w:rPr>
                <w:color w:val="1b1a1a"/>
                <w:sz w:val="28"/>
                <w:szCs w:val="28"/>
                <w:rtl w:val="0"/>
              </w:rPr>
              <w:t xml:space="preserve">1 liter vody, 20 lístkov mäty, 15 lístkov medovky, 1 citrón, 3 lyžičky cukru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Postup: </w:t>
            </w:r>
            <w:r w:rsidDel="00000000" w:rsidR="00000000" w:rsidRPr="00000000">
              <w:rPr>
                <w:color w:val="1b1a1a"/>
                <w:sz w:val="28"/>
                <w:szCs w:val="28"/>
                <w:rtl w:val="0"/>
              </w:rPr>
              <w:t xml:space="preserve">Pár lístkov byliniek a koliesok citróna odložíme bokom na dozdobenie. Medovku aj mätu podrvíme, aby pustili šťavu, pridáme cukor, vodu a citrónovú šťavu.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Necháme lúhovať minimálne 4 hodiny.</w:t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lny" w:default="1">
    <w:name w:val="Normal"/>
    <w:qFormat w:val="1"/>
  </w:style>
  <w:style w:type="paragraph" w:styleId="Nadpis1">
    <w:name w:val="heading 1"/>
    <w:basedOn w:val="Normlny"/>
    <w:next w:val="Normlny"/>
    <w:uiPriority w:val="9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0"/>
    </w:pPr>
    <w:rPr>
      <w:rFonts w:ascii="Arial" w:cs="Arial" w:eastAsia="Arial" w:hAnsi="Arial"/>
      <w:b w:val="1"/>
      <w:sz w:val="32"/>
      <w:szCs w:val="32"/>
    </w:rPr>
  </w:style>
  <w:style w:type="paragraph" w:styleId="Nadpis2">
    <w:name w:val="heading 2"/>
    <w:basedOn w:val="Normlny"/>
    <w:next w:val="Normlny"/>
    <w:uiPriority w:val="9"/>
    <w:semiHidden w:val="1"/>
    <w:unhideWhenUsed w:val="1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Nadpis3">
    <w:name w:val="heading 3"/>
    <w:basedOn w:val="Normlny"/>
    <w:next w:val="Normlny"/>
    <w:uiPriority w:val="9"/>
    <w:semiHidden w:val="1"/>
    <w:unhideWhenUsed w:val="1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2"/>
    </w:pPr>
    <w:rPr>
      <w:rFonts w:ascii="Arial" w:cs="Arial" w:eastAsia="Arial" w:hAnsi="Arial"/>
      <w:b w:val="1"/>
      <w:sz w:val="26"/>
      <w:szCs w:val="26"/>
    </w:rPr>
  </w:style>
  <w:style w:type="paragraph" w:styleId="Nadpis4">
    <w:name w:val="heading 4"/>
    <w:basedOn w:val="Normlny"/>
    <w:next w:val="Normlny"/>
    <w:uiPriority w:val="9"/>
    <w:semiHidden w:val="1"/>
    <w:unhideWhenUsed w:val="1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3"/>
    </w:pPr>
    <w:rPr>
      <w:b w:val="1"/>
      <w:sz w:val="28"/>
      <w:szCs w:val="28"/>
    </w:rPr>
  </w:style>
  <w:style w:type="paragraph" w:styleId="Nadpis5">
    <w:name w:val="heading 5"/>
    <w:basedOn w:val="Normlny"/>
    <w:next w:val="Normlny"/>
    <w:uiPriority w:val="9"/>
    <w:semiHidden w:val="1"/>
    <w:unhideWhenUsed w:val="1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4"/>
    </w:pPr>
    <w:rPr>
      <w:b w:val="1"/>
      <w:i w:val="1"/>
      <w:sz w:val="26"/>
      <w:szCs w:val="26"/>
    </w:rPr>
  </w:style>
  <w:style w:type="paragraph" w:styleId="Nadpis6">
    <w:name w:val="heading 6"/>
    <w:basedOn w:val="Normlny"/>
    <w:next w:val="Normlny"/>
    <w:uiPriority w:val="9"/>
    <w:semiHidden w:val="1"/>
    <w:unhideWhenUsed w:val="1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5"/>
    </w:pPr>
    <w:rPr>
      <w:b w:val="1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ov">
    <w:name w:val="Title"/>
    <w:basedOn w:val="Normlny"/>
    <w:next w:val="Normlny"/>
    <w:uiPriority w:val="1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Podtitul">
    <w:name w:val="Subtitle"/>
    <w:basedOn w:val="Normlny"/>
    <w:next w:val="Normlny"/>
    <w:uiPriority w:val="11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  <w:jc w:val="center"/>
    </w:pPr>
    <w:rPr>
      <w:rFonts w:ascii="Arial" w:cs="Arial" w:eastAsia="Arial" w:hAnsi="Arial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IlqECD9uikhdmf6zPNINoGGYqA==">AMUW2mWXI4MmyIhSuFLi/51FNlE6HW86I0i0RAzva6Mls6X0Asr2ZkmK8magdx+q3i+2/Nrhe+fDDsk/4sxVPTTjNs5/Ch12ZhyWKlg47Qwvh79Oef1AHOYvcqYE5pfTSW243gOBwFjw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2022-10-19T11:18:00Z</dcterms:created>
</cp:coreProperties>
</file>